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62" w:rsidRDefault="004F5762" w:rsidP="004F5762">
      <w:pPr>
        <w:pStyle w:val="Bezproreda"/>
        <w:jc w:val="right"/>
        <w:rPr>
          <w:rFonts w:ascii="Times New Roman" w:hAnsi="Times New Roman" w:cs="Times New Roman"/>
          <w:b/>
          <w:sz w:val="24"/>
          <w:szCs w:val="24"/>
        </w:rPr>
      </w:pPr>
    </w:p>
    <w:p w:rsidR="00B332D3" w:rsidRPr="008A1743" w:rsidRDefault="00B332D3" w:rsidP="00B332D3">
      <w:pPr>
        <w:jc w:val="center"/>
        <w:rPr>
          <w:b/>
          <w:color w:val="0F243E"/>
          <w:spacing w:val="70"/>
          <w:sz w:val="32"/>
          <w:szCs w:val="32"/>
        </w:rPr>
      </w:pPr>
      <w:r>
        <w:rPr>
          <w:noProof/>
          <w:sz w:val="32"/>
          <w:szCs w:val="32"/>
        </w:rPr>
        <w:drawing>
          <wp:anchor distT="0" distB="0" distL="114300" distR="114300" simplePos="0" relativeHeight="251661312" behindDoc="1" locked="0" layoutInCell="1" allowOverlap="1">
            <wp:simplePos x="0" y="0"/>
            <wp:positionH relativeFrom="column">
              <wp:posOffset>-347980</wp:posOffset>
            </wp:positionH>
            <wp:positionV relativeFrom="paragraph">
              <wp:posOffset>-73660</wp:posOffset>
            </wp:positionV>
            <wp:extent cx="1123950" cy="793750"/>
            <wp:effectExtent l="19050" t="0" r="0" b="0"/>
            <wp:wrapTight wrapText="bothSides">
              <wp:wrapPolygon edited="0">
                <wp:start x="1831" y="0"/>
                <wp:lineTo x="0" y="4666"/>
                <wp:lineTo x="-366" y="21254"/>
                <wp:lineTo x="21600" y="21254"/>
                <wp:lineTo x="21600" y="6739"/>
                <wp:lineTo x="21234" y="5702"/>
                <wp:lineTo x="18305" y="0"/>
                <wp:lineTo x="1831" y="0"/>
              </wp:wrapPolygon>
            </wp:wrapTight>
            <wp:docPr id="3" name="Slika 3" descr="viz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viza13"/>
                    <pic:cNvPicPr>
                      <a:picLocks noChangeAspect="1" noChangeArrowheads="1"/>
                    </pic:cNvPicPr>
                  </pic:nvPicPr>
                  <pic:blipFill>
                    <a:blip r:embed="rId6" cstate="print"/>
                    <a:srcRect/>
                    <a:stretch>
                      <a:fillRect/>
                    </a:stretch>
                  </pic:blipFill>
                  <pic:spPr bwMode="auto">
                    <a:xfrm>
                      <a:off x="0" y="0"/>
                      <a:ext cx="1123950" cy="793750"/>
                    </a:xfrm>
                    <a:prstGeom prst="rect">
                      <a:avLst/>
                    </a:prstGeom>
                    <a:noFill/>
                    <a:ln w="9525">
                      <a:noFill/>
                      <a:miter lim="800000"/>
                      <a:headEnd/>
                      <a:tailEnd/>
                    </a:ln>
                  </pic:spPr>
                </pic:pic>
              </a:graphicData>
            </a:graphic>
          </wp:anchor>
        </w:drawing>
      </w:r>
      <w:r w:rsidRPr="008A1743">
        <w:rPr>
          <w:b/>
          <w:color w:val="0F243E"/>
          <w:spacing w:val="70"/>
          <w:sz w:val="32"/>
          <w:szCs w:val="32"/>
        </w:rPr>
        <w:t>OSNOVNA ŠKOLA „KANTRIDA“</w:t>
      </w:r>
    </w:p>
    <w:p w:rsidR="00B332D3" w:rsidRDefault="00BC66DB" w:rsidP="00B332D3">
      <w:pPr>
        <w:jc w:val="both"/>
        <w:rPr>
          <w:b/>
          <w:color w:val="0F243E"/>
          <w:spacing w:val="70"/>
          <w:sz w:val="16"/>
          <w:szCs w:val="16"/>
        </w:rPr>
      </w:pPr>
      <w:r w:rsidRPr="00BC66DB">
        <w:pict>
          <v:line id="_x0000_s1026" style="position:absolute;left:0;text-align:left;z-index:251660288" from="-.75pt,6.3pt" to="391pt,6.3pt" strokecolor="#09189c" strokeweight="2.25pt"/>
        </w:pict>
      </w:r>
    </w:p>
    <w:p w:rsidR="00B332D3" w:rsidRPr="00107A63" w:rsidRDefault="00B332D3" w:rsidP="00B332D3">
      <w:pPr>
        <w:jc w:val="center"/>
        <w:rPr>
          <w:b/>
          <w:color w:val="0F243E"/>
          <w:spacing w:val="70"/>
          <w:sz w:val="22"/>
          <w:szCs w:val="22"/>
        </w:rPr>
      </w:pPr>
      <w:r w:rsidRPr="00107A63">
        <w:rPr>
          <w:noProof/>
          <w:color w:val="0F243E"/>
          <w:sz w:val="22"/>
          <w:szCs w:val="22"/>
        </w:rPr>
        <w:t xml:space="preserve">51000 </w:t>
      </w:r>
      <w:r w:rsidRPr="00107A63">
        <w:rPr>
          <w:b/>
          <w:noProof/>
          <w:color w:val="0F243E"/>
          <w:sz w:val="22"/>
          <w:szCs w:val="22"/>
        </w:rPr>
        <w:t>RIJEKA</w:t>
      </w:r>
      <w:r w:rsidRPr="00107A63">
        <w:rPr>
          <w:noProof/>
          <w:color w:val="0F243E"/>
          <w:sz w:val="22"/>
          <w:szCs w:val="22"/>
        </w:rPr>
        <w:t xml:space="preserve"> • Izviđačka 9 • </w:t>
      </w:r>
      <w:r w:rsidRPr="00107A63">
        <w:rPr>
          <w:b/>
          <w:noProof/>
          <w:color w:val="0F243E"/>
          <w:sz w:val="22"/>
          <w:szCs w:val="22"/>
        </w:rPr>
        <w:t>MB</w:t>
      </w:r>
      <w:r w:rsidRPr="00107A63">
        <w:rPr>
          <w:noProof/>
          <w:color w:val="0F243E"/>
          <w:sz w:val="22"/>
          <w:szCs w:val="22"/>
        </w:rPr>
        <w:t xml:space="preserve">: </w:t>
      </w:r>
      <w:r w:rsidRPr="00107A63">
        <w:rPr>
          <w:b/>
          <w:noProof/>
          <w:color w:val="0F243E"/>
          <w:sz w:val="22"/>
          <w:szCs w:val="22"/>
        </w:rPr>
        <w:t xml:space="preserve">3328392 </w:t>
      </w:r>
      <w:r w:rsidRPr="00107A63">
        <w:rPr>
          <w:noProof/>
          <w:color w:val="0F243E"/>
          <w:sz w:val="22"/>
          <w:szCs w:val="22"/>
        </w:rPr>
        <w:t xml:space="preserve">• </w:t>
      </w:r>
      <w:r w:rsidRPr="00107A63">
        <w:rPr>
          <w:b/>
          <w:noProof/>
          <w:color w:val="0F243E"/>
          <w:sz w:val="22"/>
          <w:szCs w:val="22"/>
        </w:rPr>
        <w:t>tel.:</w:t>
      </w:r>
      <w:r w:rsidRPr="00107A63">
        <w:rPr>
          <w:noProof/>
          <w:color w:val="0F243E"/>
          <w:sz w:val="22"/>
          <w:szCs w:val="22"/>
        </w:rPr>
        <w:t xml:space="preserve"> </w:t>
      </w:r>
      <w:r w:rsidRPr="00107A63">
        <w:rPr>
          <w:b/>
          <w:noProof/>
          <w:color w:val="0F243E"/>
          <w:sz w:val="22"/>
          <w:szCs w:val="22"/>
        </w:rPr>
        <w:t>051/622-170</w:t>
      </w:r>
      <w:r w:rsidRPr="00107A63">
        <w:rPr>
          <w:noProof/>
          <w:color w:val="0F243E"/>
          <w:sz w:val="22"/>
          <w:szCs w:val="22"/>
        </w:rPr>
        <w:t xml:space="preserve"> •  </w:t>
      </w:r>
      <w:r w:rsidRPr="00107A63">
        <w:rPr>
          <w:b/>
          <w:noProof/>
          <w:color w:val="0F243E"/>
          <w:sz w:val="22"/>
          <w:szCs w:val="22"/>
        </w:rPr>
        <w:t>fax</w:t>
      </w:r>
      <w:r w:rsidRPr="00107A63">
        <w:rPr>
          <w:noProof/>
          <w:color w:val="0F243E"/>
          <w:sz w:val="22"/>
          <w:szCs w:val="22"/>
        </w:rPr>
        <w:t xml:space="preserve">: </w:t>
      </w:r>
      <w:r w:rsidRPr="00107A63">
        <w:rPr>
          <w:b/>
          <w:noProof/>
          <w:color w:val="0F243E"/>
          <w:sz w:val="22"/>
          <w:szCs w:val="22"/>
        </w:rPr>
        <w:t>051/622-255</w:t>
      </w:r>
    </w:p>
    <w:p w:rsidR="00B332D3" w:rsidRDefault="00B332D3" w:rsidP="00B332D3">
      <w:pPr>
        <w:jc w:val="center"/>
        <w:rPr>
          <w:noProof/>
          <w:color w:val="0F243E"/>
          <w:sz w:val="22"/>
          <w:szCs w:val="22"/>
        </w:rPr>
      </w:pPr>
      <w:r w:rsidRPr="00107A63">
        <w:rPr>
          <w:b/>
          <w:noProof/>
          <w:color w:val="0F243E"/>
          <w:sz w:val="22"/>
          <w:szCs w:val="22"/>
        </w:rPr>
        <w:t>e-mail</w:t>
      </w:r>
      <w:r w:rsidRPr="00107A63">
        <w:rPr>
          <w:noProof/>
          <w:color w:val="0F243E"/>
          <w:sz w:val="22"/>
          <w:szCs w:val="22"/>
        </w:rPr>
        <w:t xml:space="preserve">: ravnatelj@os-kantrida-ri.skole.hr  •  </w:t>
      </w:r>
      <w:r w:rsidRPr="00107A63">
        <w:rPr>
          <w:b/>
          <w:noProof/>
          <w:color w:val="0F243E"/>
          <w:sz w:val="22"/>
          <w:szCs w:val="22"/>
        </w:rPr>
        <w:t>web</w:t>
      </w:r>
      <w:r w:rsidRPr="00107A63">
        <w:rPr>
          <w:noProof/>
          <w:color w:val="0F243E"/>
          <w:sz w:val="22"/>
          <w:szCs w:val="22"/>
        </w:rPr>
        <w:t>:os-kantrida-ri.skole.h</w:t>
      </w:r>
      <w:r>
        <w:rPr>
          <w:noProof/>
          <w:color w:val="0F243E"/>
          <w:sz w:val="22"/>
          <w:szCs w:val="22"/>
        </w:rPr>
        <w:t xml:space="preserve">r    </w:t>
      </w:r>
    </w:p>
    <w:p w:rsidR="00B332D3" w:rsidRDefault="00B332D3" w:rsidP="00B332D3">
      <w:pPr>
        <w:jc w:val="center"/>
        <w:rPr>
          <w:b/>
          <w:noProof/>
          <w:color w:val="0F243E"/>
          <w:sz w:val="22"/>
          <w:szCs w:val="22"/>
        </w:rPr>
      </w:pPr>
      <w:r w:rsidRPr="00535A2B">
        <w:rPr>
          <w:b/>
          <w:noProof/>
          <w:color w:val="0F243E"/>
          <w:sz w:val="22"/>
          <w:szCs w:val="22"/>
        </w:rPr>
        <w:t xml:space="preserve">OIB: 78720471651 </w:t>
      </w:r>
    </w:p>
    <w:p w:rsidR="00B332D3" w:rsidRDefault="00B332D3" w:rsidP="004F5762">
      <w:pPr>
        <w:pStyle w:val="Bezproreda"/>
        <w:jc w:val="right"/>
        <w:rPr>
          <w:rFonts w:ascii="Times New Roman" w:hAnsi="Times New Roman" w:cs="Times New Roman"/>
          <w:b/>
          <w:sz w:val="24"/>
          <w:szCs w:val="24"/>
        </w:rPr>
      </w:pPr>
    </w:p>
    <w:p w:rsidR="004F5762" w:rsidRDefault="00B332D3" w:rsidP="004F5762">
      <w:pPr>
        <w:pStyle w:val="Bezproreda"/>
        <w:rPr>
          <w:rFonts w:ascii="Times New Roman" w:hAnsi="Times New Roman" w:cs="Times New Roman"/>
          <w:b/>
          <w:sz w:val="24"/>
          <w:szCs w:val="24"/>
        </w:rPr>
      </w:pPr>
      <w:r>
        <w:rPr>
          <w:rFonts w:ascii="Times New Roman" w:hAnsi="Times New Roman" w:cs="Times New Roman"/>
          <w:b/>
          <w:sz w:val="24"/>
          <w:szCs w:val="24"/>
        </w:rPr>
        <w:t>KLASA</w:t>
      </w:r>
      <w:r w:rsidR="004F5762">
        <w:rPr>
          <w:rFonts w:ascii="Times New Roman" w:hAnsi="Times New Roman" w:cs="Times New Roman"/>
          <w:b/>
          <w:sz w:val="24"/>
          <w:szCs w:val="24"/>
        </w:rPr>
        <w:t xml:space="preserve">: </w:t>
      </w:r>
      <w:r w:rsidR="0090140D">
        <w:rPr>
          <w:rFonts w:ascii="Times New Roman" w:hAnsi="Times New Roman" w:cs="Times New Roman"/>
          <w:b/>
          <w:sz w:val="24"/>
          <w:szCs w:val="24"/>
        </w:rPr>
        <w:t>053-01/19-01/3</w:t>
      </w:r>
    </w:p>
    <w:p w:rsidR="004F5762" w:rsidRDefault="00B332D3" w:rsidP="004F5762">
      <w:pPr>
        <w:pStyle w:val="Bezproreda"/>
        <w:rPr>
          <w:rFonts w:ascii="Times New Roman" w:hAnsi="Times New Roman" w:cs="Times New Roman"/>
          <w:b/>
          <w:sz w:val="24"/>
          <w:szCs w:val="24"/>
        </w:rPr>
      </w:pPr>
      <w:proofErr w:type="spellStart"/>
      <w:r>
        <w:rPr>
          <w:rFonts w:ascii="Times New Roman" w:hAnsi="Times New Roman" w:cs="Times New Roman"/>
          <w:b/>
          <w:sz w:val="24"/>
          <w:szCs w:val="24"/>
        </w:rPr>
        <w:t>UR.BROJ</w:t>
      </w:r>
      <w:proofErr w:type="spellEnd"/>
      <w:r w:rsidR="00871A33">
        <w:rPr>
          <w:rFonts w:ascii="Times New Roman" w:hAnsi="Times New Roman" w:cs="Times New Roman"/>
          <w:b/>
          <w:sz w:val="24"/>
          <w:szCs w:val="24"/>
        </w:rPr>
        <w:t xml:space="preserve">: </w:t>
      </w:r>
      <w:r w:rsidR="0090140D">
        <w:rPr>
          <w:rFonts w:ascii="Times New Roman" w:hAnsi="Times New Roman" w:cs="Times New Roman"/>
          <w:b/>
          <w:sz w:val="24"/>
          <w:szCs w:val="24"/>
        </w:rPr>
        <w:t>2170-55-01-19-10</w:t>
      </w:r>
    </w:p>
    <w:p w:rsidR="004F5762" w:rsidRDefault="004F5762" w:rsidP="004F5762">
      <w:pPr>
        <w:pStyle w:val="Bezproreda"/>
        <w:rPr>
          <w:rFonts w:ascii="Times New Roman" w:hAnsi="Times New Roman" w:cs="Times New Roman"/>
          <w:b/>
          <w:sz w:val="24"/>
          <w:szCs w:val="24"/>
        </w:rPr>
      </w:pPr>
      <w:r>
        <w:rPr>
          <w:rFonts w:ascii="Times New Roman" w:hAnsi="Times New Roman" w:cs="Times New Roman"/>
          <w:b/>
          <w:sz w:val="24"/>
          <w:szCs w:val="24"/>
        </w:rPr>
        <w:t xml:space="preserve">Rijeka, </w:t>
      </w:r>
      <w:r w:rsidR="00B332D3">
        <w:rPr>
          <w:rFonts w:ascii="Times New Roman" w:hAnsi="Times New Roman" w:cs="Times New Roman"/>
          <w:b/>
          <w:sz w:val="24"/>
          <w:szCs w:val="24"/>
        </w:rPr>
        <w:t>14</w:t>
      </w:r>
      <w:r w:rsidR="00AA103B">
        <w:rPr>
          <w:rFonts w:ascii="Times New Roman" w:hAnsi="Times New Roman" w:cs="Times New Roman"/>
          <w:b/>
          <w:sz w:val="24"/>
          <w:szCs w:val="24"/>
        </w:rPr>
        <w:t>.</w:t>
      </w:r>
      <w:r w:rsidR="00B332D3">
        <w:rPr>
          <w:rFonts w:ascii="Times New Roman" w:hAnsi="Times New Roman" w:cs="Times New Roman"/>
          <w:b/>
          <w:sz w:val="24"/>
          <w:szCs w:val="24"/>
        </w:rPr>
        <w:t xml:space="preserve"> 5</w:t>
      </w:r>
      <w:r w:rsidR="00B535FA">
        <w:rPr>
          <w:rFonts w:ascii="Times New Roman" w:hAnsi="Times New Roman" w:cs="Times New Roman"/>
          <w:b/>
          <w:sz w:val="24"/>
          <w:szCs w:val="24"/>
        </w:rPr>
        <w:t>. 2019.</w:t>
      </w:r>
    </w:p>
    <w:p w:rsidR="004F5762" w:rsidRDefault="004F5762" w:rsidP="004F5762">
      <w:pPr>
        <w:pStyle w:val="Bezproreda"/>
        <w:rPr>
          <w:rFonts w:ascii="Times New Roman" w:hAnsi="Times New Roman" w:cs="Times New Roman"/>
          <w:b/>
          <w:sz w:val="24"/>
          <w:szCs w:val="24"/>
        </w:rPr>
      </w:pPr>
    </w:p>
    <w:p w:rsidR="00A05285" w:rsidRDefault="00B332D3" w:rsidP="00B332D3">
      <w:pPr>
        <w:pStyle w:val="Bezproreda"/>
        <w:jc w:val="both"/>
        <w:rPr>
          <w:rFonts w:ascii="Times New Roman" w:hAnsi="Times New Roman" w:cs="Times New Roman"/>
          <w:sz w:val="24"/>
          <w:szCs w:val="24"/>
        </w:rPr>
      </w:pPr>
      <w:r>
        <w:rPr>
          <w:rFonts w:ascii="Times New Roman" w:hAnsi="Times New Roman" w:cs="Times New Roman"/>
          <w:sz w:val="24"/>
          <w:szCs w:val="24"/>
        </w:rPr>
        <w:t>Temeljem</w:t>
      </w:r>
      <w:r w:rsidR="008B059A">
        <w:rPr>
          <w:rFonts w:ascii="Times New Roman" w:hAnsi="Times New Roman" w:cs="Times New Roman"/>
          <w:sz w:val="24"/>
          <w:szCs w:val="24"/>
        </w:rPr>
        <w:t xml:space="preserve"> članka </w:t>
      </w:r>
      <w:r w:rsidR="009B7BDD">
        <w:rPr>
          <w:rFonts w:ascii="Times New Roman" w:hAnsi="Times New Roman" w:cs="Times New Roman"/>
          <w:sz w:val="24"/>
          <w:szCs w:val="24"/>
        </w:rPr>
        <w:t>13</w:t>
      </w:r>
      <w:r w:rsidR="008B059A">
        <w:rPr>
          <w:rFonts w:ascii="Times New Roman" w:hAnsi="Times New Roman" w:cs="Times New Roman"/>
          <w:sz w:val="24"/>
          <w:szCs w:val="24"/>
        </w:rPr>
        <w:t>. Pravilnika o po</w:t>
      </w:r>
      <w:r w:rsidR="009B7BDD">
        <w:rPr>
          <w:rFonts w:ascii="Times New Roman" w:hAnsi="Times New Roman" w:cs="Times New Roman"/>
          <w:sz w:val="24"/>
          <w:szCs w:val="24"/>
        </w:rPr>
        <w:t xml:space="preserve">stupku zapošljavanja te </w:t>
      </w:r>
      <w:r w:rsidR="008B059A">
        <w:rPr>
          <w:rFonts w:ascii="Times New Roman" w:hAnsi="Times New Roman" w:cs="Times New Roman"/>
          <w:sz w:val="24"/>
          <w:szCs w:val="24"/>
        </w:rPr>
        <w:t>vrednovanju kandid</w:t>
      </w:r>
      <w:r>
        <w:rPr>
          <w:rFonts w:ascii="Times New Roman" w:hAnsi="Times New Roman" w:cs="Times New Roman"/>
          <w:sz w:val="24"/>
          <w:szCs w:val="24"/>
        </w:rPr>
        <w:t>ata za zapošljavanje</w:t>
      </w:r>
      <w:r w:rsidR="009B7BDD">
        <w:rPr>
          <w:rFonts w:ascii="Times New Roman" w:hAnsi="Times New Roman" w:cs="Times New Roman"/>
          <w:sz w:val="24"/>
          <w:szCs w:val="24"/>
        </w:rPr>
        <w:t xml:space="preserve"> (</w:t>
      </w:r>
      <w:r>
        <w:rPr>
          <w:rFonts w:ascii="Times New Roman" w:hAnsi="Times New Roman" w:cs="Times New Roman"/>
          <w:sz w:val="24"/>
          <w:szCs w:val="24"/>
        </w:rPr>
        <w:t>KLASA:003-04/19-01/3; URBROJ: 2170-55-01-19-1) Osnovna škola „Kantrida“</w:t>
      </w:r>
      <w:r w:rsidR="008B059A">
        <w:rPr>
          <w:rFonts w:ascii="Times New Roman" w:hAnsi="Times New Roman" w:cs="Times New Roman"/>
          <w:sz w:val="24"/>
          <w:szCs w:val="24"/>
        </w:rPr>
        <w:t xml:space="preserve"> Rijeka</w:t>
      </w:r>
      <w:r w:rsidR="009B7BDD">
        <w:rPr>
          <w:rFonts w:ascii="Times New Roman" w:hAnsi="Times New Roman" w:cs="Times New Roman"/>
          <w:sz w:val="24"/>
          <w:szCs w:val="24"/>
        </w:rPr>
        <w:t xml:space="preserve">, </w:t>
      </w:r>
      <w:r w:rsidR="008B059A">
        <w:rPr>
          <w:rFonts w:ascii="Times New Roman" w:hAnsi="Times New Roman" w:cs="Times New Roman"/>
          <w:sz w:val="24"/>
          <w:szCs w:val="24"/>
        </w:rPr>
        <w:t xml:space="preserve"> </w:t>
      </w:r>
      <w:r>
        <w:rPr>
          <w:rFonts w:ascii="Times New Roman" w:hAnsi="Times New Roman" w:cs="Times New Roman"/>
          <w:sz w:val="24"/>
          <w:szCs w:val="24"/>
        </w:rPr>
        <w:t>Povjerenstvo za</w:t>
      </w:r>
      <w:r w:rsidR="00B535FA">
        <w:rPr>
          <w:rFonts w:ascii="Times New Roman" w:hAnsi="Times New Roman" w:cs="Times New Roman"/>
          <w:sz w:val="24"/>
          <w:szCs w:val="24"/>
        </w:rPr>
        <w:t xml:space="preserve"> vrednovanje kandidata</w:t>
      </w:r>
      <w:r w:rsidR="00E87D56">
        <w:rPr>
          <w:rFonts w:ascii="Times New Roman" w:hAnsi="Times New Roman" w:cs="Times New Roman"/>
          <w:sz w:val="24"/>
          <w:szCs w:val="24"/>
        </w:rPr>
        <w:t xml:space="preserve"> upućuje </w:t>
      </w:r>
      <w:r w:rsidR="004905C6">
        <w:rPr>
          <w:rFonts w:ascii="Times New Roman" w:hAnsi="Times New Roman" w:cs="Times New Roman"/>
          <w:sz w:val="24"/>
          <w:szCs w:val="24"/>
        </w:rPr>
        <w:t>:</w:t>
      </w:r>
    </w:p>
    <w:p w:rsidR="003448D2" w:rsidRDefault="003448D2" w:rsidP="00B332D3">
      <w:pPr>
        <w:pStyle w:val="Bezproreda"/>
        <w:jc w:val="both"/>
        <w:rPr>
          <w:rFonts w:ascii="Times New Roman" w:hAnsi="Times New Roman" w:cs="Times New Roman"/>
          <w:sz w:val="24"/>
          <w:szCs w:val="24"/>
        </w:rPr>
      </w:pPr>
    </w:p>
    <w:p w:rsidR="007A3F2C" w:rsidRDefault="00B535FA" w:rsidP="00B332D3">
      <w:pPr>
        <w:pStyle w:val="Bezproreda"/>
        <w:jc w:val="center"/>
        <w:rPr>
          <w:rFonts w:ascii="Times New Roman" w:hAnsi="Times New Roman" w:cs="Times New Roman"/>
          <w:b/>
          <w:sz w:val="24"/>
          <w:szCs w:val="24"/>
        </w:rPr>
      </w:pPr>
      <w:r>
        <w:rPr>
          <w:rFonts w:ascii="Times New Roman" w:hAnsi="Times New Roman" w:cs="Times New Roman"/>
          <w:b/>
          <w:sz w:val="24"/>
          <w:szCs w:val="24"/>
        </w:rPr>
        <w:t>OBAVIJEST</w:t>
      </w:r>
    </w:p>
    <w:p w:rsidR="00B332D3" w:rsidRDefault="00B332D3" w:rsidP="0090140D">
      <w:pPr>
        <w:pStyle w:val="Bezproreda"/>
        <w:jc w:val="both"/>
        <w:rPr>
          <w:rFonts w:ascii="Times New Roman" w:hAnsi="Times New Roman" w:cs="Times New Roman"/>
          <w:b/>
          <w:sz w:val="24"/>
          <w:szCs w:val="24"/>
        </w:rPr>
      </w:pPr>
      <w:r>
        <w:rPr>
          <w:rFonts w:ascii="Times New Roman" w:hAnsi="Times New Roman" w:cs="Times New Roman"/>
          <w:b/>
          <w:sz w:val="24"/>
          <w:szCs w:val="24"/>
        </w:rPr>
        <w:t>kandidatima/kandidatkinjama prijavljenim na Javni natječaj</w:t>
      </w:r>
      <w:r w:rsidR="0090140D">
        <w:rPr>
          <w:rFonts w:ascii="Times New Roman" w:hAnsi="Times New Roman" w:cs="Times New Roman"/>
          <w:b/>
          <w:sz w:val="24"/>
          <w:szCs w:val="24"/>
        </w:rPr>
        <w:t xml:space="preserve"> za </w:t>
      </w:r>
      <w:r w:rsidR="009B7BDD">
        <w:rPr>
          <w:rFonts w:ascii="Times New Roman" w:hAnsi="Times New Roman" w:cs="Times New Roman"/>
          <w:b/>
          <w:sz w:val="24"/>
          <w:szCs w:val="24"/>
        </w:rPr>
        <w:t>zapošljavanje učitelja/ice Povijesti (m/ž) -</w:t>
      </w:r>
      <w:r w:rsidR="0090140D">
        <w:rPr>
          <w:rFonts w:ascii="Times New Roman" w:hAnsi="Times New Roman" w:cs="Times New Roman"/>
          <w:b/>
          <w:sz w:val="24"/>
          <w:szCs w:val="24"/>
        </w:rPr>
        <w:t xml:space="preserve"> </w:t>
      </w:r>
      <w:r w:rsidR="009B7BDD">
        <w:rPr>
          <w:rFonts w:ascii="Times New Roman" w:hAnsi="Times New Roman" w:cs="Times New Roman"/>
          <w:b/>
          <w:sz w:val="24"/>
          <w:szCs w:val="24"/>
        </w:rPr>
        <w:t>1 izvršitelj/</w:t>
      </w:r>
      <w:proofErr w:type="spellStart"/>
      <w:r w:rsidR="009B7BDD">
        <w:rPr>
          <w:rFonts w:ascii="Times New Roman" w:hAnsi="Times New Roman" w:cs="Times New Roman"/>
          <w:b/>
          <w:sz w:val="24"/>
          <w:szCs w:val="24"/>
        </w:rPr>
        <w:t>ica</w:t>
      </w:r>
      <w:proofErr w:type="spellEnd"/>
      <w:r w:rsidR="009B7BDD">
        <w:rPr>
          <w:rFonts w:ascii="Times New Roman" w:hAnsi="Times New Roman" w:cs="Times New Roman"/>
          <w:b/>
          <w:sz w:val="24"/>
          <w:szCs w:val="24"/>
        </w:rPr>
        <w:t xml:space="preserve"> na određeno, puno radno vrijeme od 40 sati tjedno u OŠ „Kantrida“ o vremenu i mjestu održavanja postupka vrednovanja  </w:t>
      </w:r>
    </w:p>
    <w:p w:rsidR="009B7BDD" w:rsidRDefault="009B7BDD" w:rsidP="0090140D">
      <w:pPr>
        <w:pStyle w:val="Bezproreda"/>
        <w:rPr>
          <w:rFonts w:ascii="Times New Roman" w:hAnsi="Times New Roman" w:cs="Times New Roman"/>
          <w:b/>
          <w:sz w:val="24"/>
          <w:szCs w:val="24"/>
        </w:rPr>
      </w:pPr>
    </w:p>
    <w:p w:rsidR="00E87D56" w:rsidRDefault="009B7BDD" w:rsidP="009B7BDD">
      <w:pPr>
        <w:pStyle w:val="Bezproreda"/>
        <w:numPr>
          <w:ilvl w:val="0"/>
          <w:numId w:val="3"/>
        </w:numPr>
        <w:rPr>
          <w:rFonts w:ascii="Times New Roman" w:hAnsi="Times New Roman" w:cs="Times New Roman"/>
          <w:b/>
          <w:sz w:val="24"/>
          <w:szCs w:val="24"/>
        </w:rPr>
      </w:pPr>
      <w:r w:rsidRPr="009B7BDD">
        <w:rPr>
          <w:rFonts w:ascii="Times New Roman" w:hAnsi="Times New Roman" w:cs="Times New Roman"/>
          <w:b/>
          <w:sz w:val="24"/>
          <w:szCs w:val="24"/>
        </w:rPr>
        <w:t>Vrijeme i mjesto održavanja</w:t>
      </w:r>
      <w:r w:rsidR="0090140D">
        <w:rPr>
          <w:rFonts w:ascii="Times New Roman" w:hAnsi="Times New Roman" w:cs="Times New Roman"/>
          <w:b/>
          <w:sz w:val="24"/>
          <w:szCs w:val="24"/>
        </w:rPr>
        <w:t xml:space="preserve"> postupka</w:t>
      </w:r>
      <w:r w:rsidRPr="009B7BDD">
        <w:rPr>
          <w:rFonts w:ascii="Times New Roman" w:hAnsi="Times New Roman" w:cs="Times New Roman"/>
          <w:b/>
          <w:sz w:val="24"/>
          <w:szCs w:val="24"/>
        </w:rPr>
        <w:t xml:space="preserve"> vrednovanja </w:t>
      </w:r>
      <w:r w:rsidR="007A3F2C" w:rsidRPr="009B7BDD">
        <w:rPr>
          <w:rFonts w:ascii="Times New Roman" w:hAnsi="Times New Roman" w:cs="Times New Roman"/>
          <w:b/>
          <w:sz w:val="24"/>
          <w:szCs w:val="24"/>
        </w:rPr>
        <w:t xml:space="preserve"> </w:t>
      </w:r>
      <w:r>
        <w:rPr>
          <w:rFonts w:ascii="Times New Roman" w:hAnsi="Times New Roman" w:cs="Times New Roman"/>
          <w:b/>
          <w:sz w:val="24"/>
          <w:szCs w:val="24"/>
        </w:rPr>
        <w:t>kandidata/</w:t>
      </w:r>
      <w:proofErr w:type="spellStart"/>
      <w:r>
        <w:rPr>
          <w:rFonts w:ascii="Times New Roman" w:hAnsi="Times New Roman" w:cs="Times New Roman"/>
          <w:b/>
          <w:sz w:val="24"/>
          <w:szCs w:val="24"/>
        </w:rPr>
        <w:t>tkinja</w:t>
      </w:r>
      <w:proofErr w:type="spellEnd"/>
    </w:p>
    <w:p w:rsidR="009B7BDD" w:rsidRPr="009B7BDD" w:rsidRDefault="009B7BDD" w:rsidP="009B7BDD">
      <w:pPr>
        <w:pStyle w:val="Bezproreda"/>
        <w:ind w:left="1080"/>
        <w:rPr>
          <w:rFonts w:ascii="Times New Roman" w:hAnsi="Times New Roman" w:cs="Times New Roman"/>
          <w:b/>
          <w:sz w:val="24"/>
          <w:szCs w:val="24"/>
        </w:rPr>
      </w:pPr>
    </w:p>
    <w:p w:rsidR="00E87D56" w:rsidRDefault="00942094" w:rsidP="00004C36">
      <w:pPr>
        <w:pStyle w:val="Bezproreda"/>
        <w:jc w:val="both"/>
        <w:rPr>
          <w:rFonts w:ascii="Times New Roman" w:hAnsi="Times New Roman" w:cs="Times New Roman"/>
          <w:b/>
          <w:sz w:val="24"/>
          <w:szCs w:val="24"/>
        </w:rPr>
      </w:pPr>
      <w:r>
        <w:rPr>
          <w:rFonts w:ascii="Times New Roman" w:hAnsi="Times New Roman" w:cs="Times New Roman"/>
          <w:sz w:val="24"/>
          <w:szCs w:val="24"/>
        </w:rPr>
        <w:t>Postupak v</w:t>
      </w:r>
      <w:r w:rsidR="00B332D3">
        <w:rPr>
          <w:rFonts w:ascii="Times New Roman" w:hAnsi="Times New Roman" w:cs="Times New Roman"/>
          <w:sz w:val="24"/>
          <w:szCs w:val="24"/>
        </w:rPr>
        <w:t>r</w:t>
      </w:r>
      <w:r>
        <w:rPr>
          <w:rFonts w:ascii="Times New Roman" w:hAnsi="Times New Roman" w:cs="Times New Roman"/>
          <w:sz w:val="24"/>
          <w:szCs w:val="24"/>
        </w:rPr>
        <w:t>ednovanja</w:t>
      </w:r>
      <w:r w:rsidR="00E87D56">
        <w:rPr>
          <w:rFonts w:ascii="Times New Roman" w:hAnsi="Times New Roman" w:cs="Times New Roman"/>
          <w:sz w:val="24"/>
          <w:szCs w:val="24"/>
        </w:rPr>
        <w:t xml:space="preserve"> kandidata</w:t>
      </w:r>
      <w:r>
        <w:rPr>
          <w:rFonts w:ascii="Times New Roman" w:hAnsi="Times New Roman" w:cs="Times New Roman"/>
          <w:sz w:val="24"/>
          <w:szCs w:val="24"/>
        </w:rPr>
        <w:t>/</w:t>
      </w:r>
      <w:proofErr w:type="spellStart"/>
      <w:r>
        <w:rPr>
          <w:rFonts w:ascii="Times New Roman" w:hAnsi="Times New Roman" w:cs="Times New Roman"/>
          <w:sz w:val="24"/>
          <w:szCs w:val="24"/>
        </w:rPr>
        <w:t>tkinja</w:t>
      </w:r>
      <w:proofErr w:type="spellEnd"/>
      <w:r w:rsidR="00E87D56">
        <w:rPr>
          <w:rFonts w:ascii="Times New Roman" w:hAnsi="Times New Roman" w:cs="Times New Roman"/>
          <w:sz w:val="24"/>
          <w:szCs w:val="24"/>
        </w:rPr>
        <w:t xml:space="preserve"> koji su pravodobno dostavili prijavu na </w:t>
      </w:r>
      <w:r w:rsidR="009B7BDD">
        <w:rPr>
          <w:rFonts w:ascii="Times New Roman" w:hAnsi="Times New Roman" w:cs="Times New Roman"/>
          <w:sz w:val="24"/>
          <w:szCs w:val="24"/>
        </w:rPr>
        <w:t xml:space="preserve">javni </w:t>
      </w:r>
      <w:r w:rsidR="00E87D56">
        <w:rPr>
          <w:rFonts w:ascii="Times New Roman" w:hAnsi="Times New Roman" w:cs="Times New Roman"/>
          <w:sz w:val="24"/>
          <w:szCs w:val="24"/>
        </w:rPr>
        <w:t>natje</w:t>
      </w:r>
      <w:r w:rsidR="009B7BDD">
        <w:rPr>
          <w:rFonts w:ascii="Times New Roman" w:hAnsi="Times New Roman" w:cs="Times New Roman"/>
          <w:sz w:val="24"/>
          <w:szCs w:val="24"/>
        </w:rPr>
        <w:t>čaj za radno mjesto učitelja/ice</w:t>
      </w:r>
      <w:r w:rsidR="00E87D56">
        <w:rPr>
          <w:rFonts w:ascii="Times New Roman" w:hAnsi="Times New Roman" w:cs="Times New Roman"/>
          <w:sz w:val="24"/>
          <w:szCs w:val="24"/>
        </w:rPr>
        <w:t xml:space="preserve"> </w:t>
      </w:r>
      <w:r w:rsidR="009B7BDD">
        <w:rPr>
          <w:rFonts w:ascii="Times New Roman" w:hAnsi="Times New Roman" w:cs="Times New Roman"/>
          <w:sz w:val="24"/>
          <w:szCs w:val="24"/>
        </w:rPr>
        <w:t>Povijesti</w:t>
      </w:r>
      <w:r w:rsidR="00E87D56">
        <w:rPr>
          <w:rFonts w:ascii="Times New Roman" w:hAnsi="Times New Roman" w:cs="Times New Roman"/>
          <w:sz w:val="24"/>
          <w:szCs w:val="24"/>
        </w:rPr>
        <w:t xml:space="preserve"> – određeno </w:t>
      </w:r>
      <w:r w:rsidR="00E0625E">
        <w:rPr>
          <w:rFonts w:ascii="Times New Roman" w:hAnsi="Times New Roman" w:cs="Times New Roman"/>
          <w:sz w:val="24"/>
          <w:szCs w:val="24"/>
        </w:rPr>
        <w:t>puno</w:t>
      </w:r>
      <w:r w:rsidR="00E87D56">
        <w:rPr>
          <w:rFonts w:ascii="Times New Roman" w:hAnsi="Times New Roman" w:cs="Times New Roman"/>
          <w:sz w:val="24"/>
          <w:szCs w:val="24"/>
        </w:rPr>
        <w:t xml:space="preserve"> radno vrijeme</w:t>
      </w:r>
      <w:r w:rsidR="009B7BDD">
        <w:rPr>
          <w:rFonts w:ascii="Times New Roman" w:hAnsi="Times New Roman" w:cs="Times New Roman"/>
          <w:sz w:val="24"/>
          <w:szCs w:val="24"/>
        </w:rPr>
        <w:t xml:space="preserve"> – </w:t>
      </w:r>
      <w:r w:rsidR="00E0625E">
        <w:rPr>
          <w:rFonts w:ascii="Times New Roman" w:hAnsi="Times New Roman" w:cs="Times New Roman"/>
          <w:sz w:val="24"/>
          <w:szCs w:val="24"/>
        </w:rPr>
        <w:t>40</w:t>
      </w:r>
      <w:r w:rsidR="00E87D56">
        <w:rPr>
          <w:rFonts w:ascii="Times New Roman" w:hAnsi="Times New Roman" w:cs="Times New Roman"/>
          <w:sz w:val="24"/>
          <w:szCs w:val="24"/>
        </w:rPr>
        <w:t xml:space="preserve"> </w:t>
      </w:r>
      <w:r w:rsidR="009B7BDD">
        <w:rPr>
          <w:rFonts w:ascii="Times New Roman" w:hAnsi="Times New Roman" w:cs="Times New Roman"/>
          <w:sz w:val="24"/>
          <w:szCs w:val="24"/>
        </w:rPr>
        <w:t xml:space="preserve">sati tjedno </w:t>
      </w:r>
      <w:r w:rsidR="00E87D56">
        <w:rPr>
          <w:rFonts w:ascii="Times New Roman" w:hAnsi="Times New Roman" w:cs="Times New Roman"/>
          <w:sz w:val="24"/>
          <w:szCs w:val="24"/>
        </w:rPr>
        <w:t xml:space="preserve">i ispunjavaju sve uvjete natječaja održati će se </w:t>
      </w:r>
      <w:r w:rsidR="009B7BDD">
        <w:rPr>
          <w:rFonts w:ascii="Times New Roman" w:hAnsi="Times New Roman" w:cs="Times New Roman"/>
          <w:b/>
          <w:sz w:val="24"/>
          <w:szCs w:val="24"/>
        </w:rPr>
        <w:t>u ponedjeljak,</w:t>
      </w:r>
      <w:r w:rsidR="00E87D56">
        <w:rPr>
          <w:rFonts w:ascii="Times New Roman" w:hAnsi="Times New Roman" w:cs="Times New Roman"/>
          <w:b/>
          <w:sz w:val="24"/>
          <w:szCs w:val="24"/>
        </w:rPr>
        <w:t xml:space="preserve"> </w:t>
      </w:r>
      <w:r w:rsidR="009B7BDD">
        <w:rPr>
          <w:rFonts w:ascii="Times New Roman" w:hAnsi="Times New Roman" w:cs="Times New Roman"/>
          <w:b/>
          <w:sz w:val="24"/>
          <w:szCs w:val="24"/>
        </w:rPr>
        <w:t>20. svibnja</w:t>
      </w:r>
      <w:r w:rsidR="00E87D56">
        <w:rPr>
          <w:rFonts w:ascii="Times New Roman" w:hAnsi="Times New Roman" w:cs="Times New Roman"/>
          <w:b/>
          <w:sz w:val="24"/>
          <w:szCs w:val="24"/>
        </w:rPr>
        <w:t xml:space="preserve"> 2019.</w:t>
      </w:r>
      <w:r w:rsidR="009B7BDD">
        <w:rPr>
          <w:rFonts w:ascii="Times New Roman" w:hAnsi="Times New Roman" w:cs="Times New Roman"/>
          <w:b/>
          <w:sz w:val="24"/>
          <w:szCs w:val="24"/>
        </w:rPr>
        <w:t xml:space="preserve"> godine s početk</w:t>
      </w:r>
      <w:r>
        <w:rPr>
          <w:rFonts w:ascii="Times New Roman" w:hAnsi="Times New Roman" w:cs="Times New Roman"/>
          <w:b/>
          <w:sz w:val="24"/>
          <w:szCs w:val="24"/>
        </w:rPr>
        <w:t xml:space="preserve">om u </w:t>
      </w:r>
      <w:r w:rsidR="00E22ADA">
        <w:rPr>
          <w:rFonts w:ascii="Times New Roman" w:hAnsi="Times New Roman" w:cs="Times New Roman"/>
          <w:b/>
          <w:sz w:val="24"/>
          <w:szCs w:val="24"/>
        </w:rPr>
        <w:t xml:space="preserve">8,00 </w:t>
      </w:r>
      <w:r w:rsidR="009B7BDD">
        <w:rPr>
          <w:rFonts w:ascii="Times New Roman" w:hAnsi="Times New Roman" w:cs="Times New Roman"/>
          <w:b/>
          <w:sz w:val="24"/>
          <w:szCs w:val="24"/>
        </w:rPr>
        <w:t>sati na adresi Rijeka, Izviđačka 9, u prostoru OŠ „Kantrida“</w:t>
      </w:r>
    </w:p>
    <w:p w:rsidR="009B7BDD" w:rsidRDefault="009B7BDD" w:rsidP="00004C36">
      <w:pPr>
        <w:pStyle w:val="Bezproreda"/>
        <w:jc w:val="both"/>
        <w:rPr>
          <w:rFonts w:ascii="Times New Roman" w:hAnsi="Times New Roman" w:cs="Times New Roman"/>
          <w:b/>
          <w:sz w:val="24"/>
          <w:szCs w:val="24"/>
        </w:rPr>
      </w:pPr>
    </w:p>
    <w:p w:rsidR="00871A33" w:rsidRDefault="009B7BDD" w:rsidP="00871A33">
      <w:pPr>
        <w:pStyle w:val="Bezprored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Pravila vrednovanja kandidata/</w:t>
      </w:r>
      <w:proofErr w:type="spellStart"/>
      <w:r>
        <w:rPr>
          <w:rFonts w:ascii="Times New Roman" w:hAnsi="Times New Roman" w:cs="Times New Roman"/>
          <w:b/>
          <w:sz w:val="24"/>
          <w:szCs w:val="24"/>
        </w:rPr>
        <w:t>tkinja</w:t>
      </w:r>
      <w:proofErr w:type="spellEnd"/>
    </w:p>
    <w:p w:rsidR="00871A33" w:rsidRDefault="00871A33" w:rsidP="00004C36">
      <w:pPr>
        <w:pStyle w:val="Bezproreda"/>
        <w:ind w:left="1080"/>
        <w:jc w:val="both"/>
        <w:rPr>
          <w:rFonts w:ascii="Times New Roman" w:hAnsi="Times New Roman" w:cs="Times New Roman"/>
          <w:color w:val="000000"/>
          <w:sz w:val="24"/>
          <w:szCs w:val="24"/>
        </w:rPr>
      </w:pPr>
      <w:r w:rsidRPr="00871A33">
        <w:rPr>
          <w:rFonts w:ascii="Times New Roman" w:hAnsi="Times New Roman" w:cs="Times New Roman"/>
          <w:color w:val="000000"/>
          <w:sz w:val="24"/>
          <w:szCs w:val="24"/>
        </w:rPr>
        <w:t>Povjerenstvo  upućuje poziv na vrednovanje kandidatima koji su pravodobno dostavili potpunu prijavu sa svim prilozima i ispunjavaju uvjete natječaja i to putem adrese elektroničke pošte koju je kandidat naznačio u prijavi.</w:t>
      </w:r>
    </w:p>
    <w:p w:rsidR="00871A33" w:rsidRPr="00871A33" w:rsidRDefault="00871A33" w:rsidP="00004C36">
      <w:pPr>
        <w:pStyle w:val="Bezproreda"/>
        <w:ind w:left="1080"/>
        <w:jc w:val="both"/>
        <w:rPr>
          <w:rFonts w:ascii="Times New Roman" w:hAnsi="Times New Roman" w:cs="Times New Roman"/>
          <w:b/>
          <w:sz w:val="24"/>
          <w:szCs w:val="24"/>
        </w:rPr>
      </w:pPr>
      <w:r w:rsidRPr="00871A33">
        <w:rPr>
          <w:rFonts w:ascii="Times New Roman" w:hAnsi="Times New Roman" w:cs="Times New Roman"/>
          <w:color w:val="000000"/>
          <w:sz w:val="24"/>
          <w:szCs w:val="24"/>
        </w:rPr>
        <w:t>Ukoliko istu nije naveo, poziv na vrednovanje uputiti će se telefonskim putem, o čemu će se sastaviti službena bilješka.</w:t>
      </w:r>
    </w:p>
    <w:p w:rsidR="00871A33" w:rsidRDefault="00871A33" w:rsidP="00004C36">
      <w:pPr>
        <w:pStyle w:val="Odlomakpopisa"/>
        <w:spacing w:line="276" w:lineRule="auto"/>
        <w:ind w:left="1080"/>
        <w:jc w:val="both"/>
      </w:pPr>
      <w:r w:rsidRPr="00871A33">
        <w:t>Ako kandidat ne pristupi  vrednovanju smatra se da je odustao od prijave na natječaj.</w:t>
      </w:r>
    </w:p>
    <w:p w:rsidR="00942094" w:rsidRPr="00871A33" w:rsidRDefault="00942094" w:rsidP="00004C36">
      <w:pPr>
        <w:pStyle w:val="Odlomakpopisa"/>
        <w:spacing w:line="276" w:lineRule="auto"/>
        <w:ind w:left="1080"/>
        <w:jc w:val="both"/>
        <w:rPr>
          <w:color w:val="000000"/>
        </w:rPr>
      </w:pPr>
      <w:r>
        <w:t>Svi kandidati/</w:t>
      </w:r>
      <w:proofErr w:type="spellStart"/>
      <w:r>
        <w:t>tkinje</w:t>
      </w:r>
      <w:proofErr w:type="spellEnd"/>
      <w:r>
        <w:t xml:space="preserve"> obvezni su sa sobom imati odgovarajuću identifikacijsku ispravu (važeću osobnu iskaznicu, putovnicu ili vozačku dozvolu) te</w:t>
      </w:r>
      <w:r w:rsidRPr="003B13A9">
        <w:t xml:space="preserve"> će </w:t>
      </w:r>
      <w:r>
        <w:t xml:space="preserve">od njih </w:t>
      </w:r>
      <w:r w:rsidRPr="003B13A9">
        <w:t xml:space="preserve">biti zatraženo predočavanje </w:t>
      </w:r>
      <w:r>
        <w:t>iste</w:t>
      </w:r>
      <w:r w:rsidRPr="003B13A9">
        <w:t xml:space="preserve"> radi utvrđivanja identiteta.</w:t>
      </w:r>
    </w:p>
    <w:p w:rsidR="00942094" w:rsidRPr="00942094" w:rsidRDefault="009B7BDD" w:rsidP="00942094">
      <w:pPr>
        <w:pStyle w:val="Bezprored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Način vrednovanja</w:t>
      </w:r>
    </w:p>
    <w:p w:rsidR="009B7BDD" w:rsidRPr="009550A6" w:rsidRDefault="009B7BDD" w:rsidP="00004C36">
      <w:pPr>
        <w:pStyle w:val="Bezproreda"/>
        <w:ind w:left="1080"/>
        <w:jc w:val="both"/>
        <w:rPr>
          <w:rFonts w:ascii="Times New Roman" w:hAnsi="Times New Roman" w:cs="Times New Roman"/>
          <w:sz w:val="24"/>
          <w:szCs w:val="24"/>
        </w:rPr>
      </w:pPr>
      <w:r w:rsidRPr="009550A6">
        <w:rPr>
          <w:rFonts w:ascii="Times New Roman" w:hAnsi="Times New Roman" w:cs="Times New Roman"/>
          <w:sz w:val="24"/>
          <w:szCs w:val="24"/>
        </w:rPr>
        <w:t>Vredno</w:t>
      </w:r>
      <w:r w:rsidR="009550A6">
        <w:rPr>
          <w:rFonts w:ascii="Times New Roman" w:hAnsi="Times New Roman" w:cs="Times New Roman"/>
          <w:sz w:val="24"/>
          <w:szCs w:val="24"/>
        </w:rPr>
        <w:t>vanje kandidata/</w:t>
      </w:r>
      <w:proofErr w:type="spellStart"/>
      <w:r w:rsidR="009550A6">
        <w:rPr>
          <w:rFonts w:ascii="Times New Roman" w:hAnsi="Times New Roman" w:cs="Times New Roman"/>
          <w:sz w:val="24"/>
          <w:szCs w:val="24"/>
        </w:rPr>
        <w:t>tkinja</w:t>
      </w:r>
      <w:proofErr w:type="spellEnd"/>
      <w:r w:rsidR="009550A6">
        <w:rPr>
          <w:rFonts w:ascii="Times New Roman" w:hAnsi="Times New Roman" w:cs="Times New Roman"/>
          <w:sz w:val="24"/>
          <w:szCs w:val="24"/>
        </w:rPr>
        <w:t xml:space="preserve"> provodi s</w:t>
      </w:r>
      <w:r w:rsidRPr="009550A6">
        <w:rPr>
          <w:rFonts w:ascii="Times New Roman" w:hAnsi="Times New Roman" w:cs="Times New Roman"/>
          <w:sz w:val="24"/>
          <w:szCs w:val="24"/>
        </w:rPr>
        <w:t>e u usm</w:t>
      </w:r>
      <w:r w:rsidR="00871A33" w:rsidRPr="009550A6">
        <w:rPr>
          <w:rFonts w:ascii="Times New Roman" w:hAnsi="Times New Roman" w:cs="Times New Roman"/>
          <w:sz w:val="24"/>
          <w:szCs w:val="24"/>
        </w:rPr>
        <w:t>en</w:t>
      </w:r>
      <w:r w:rsidRPr="009550A6">
        <w:rPr>
          <w:rFonts w:ascii="Times New Roman" w:hAnsi="Times New Roman" w:cs="Times New Roman"/>
          <w:sz w:val="24"/>
          <w:szCs w:val="24"/>
        </w:rPr>
        <w:t>om obliku.</w:t>
      </w:r>
    </w:p>
    <w:p w:rsidR="009B7BDD" w:rsidRPr="009550A6" w:rsidRDefault="00871A33" w:rsidP="00004C36">
      <w:pPr>
        <w:pStyle w:val="Bezproreda"/>
        <w:ind w:left="1080"/>
        <w:jc w:val="both"/>
        <w:rPr>
          <w:rFonts w:ascii="Times New Roman" w:hAnsi="Times New Roman" w:cs="Times New Roman"/>
          <w:sz w:val="24"/>
          <w:szCs w:val="24"/>
        </w:rPr>
      </w:pPr>
      <w:r w:rsidRPr="009550A6">
        <w:rPr>
          <w:rFonts w:ascii="Times New Roman" w:hAnsi="Times New Roman" w:cs="Times New Roman"/>
          <w:sz w:val="24"/>
          <w:szCs w:val="24"/>
        </w:rPr>
        <w:t>Informatička pismenost provodi se provjerom osnova rada na računalu.</w:t>
      </w:r>
    </w:p>
    <w:p w:rsidR="009550A6" w:rsidRPr="009550A6" w:rsidRDefault="00871A33" w:rsidP="00004C36">
      <w:pPr>
        <w:pStyle w:val="Bezproreda"/>
        <w:ind w:left="1080"/>
        <w:jc w:val="both"/>
        <w:rPr>
          <w:rFonts w:ascii="Times New Roman" w:hAnsi="Times New Roman" w:cs="Times New Roman"/>
          <w:sz w:val="24"/>
          <w:szCs w:val="24"/>
        </w:rPr>
      </w:pPr>
      <w:r w:rsidRPr="009550A6">
        <w:rPr>
          <w:rFonts w:ascii="Times New Roman" w:hAnsi="Times New Roman" w:cs="Times New Roman"/>
          <w:sz w:val="24"/>
          <w:szCs w:val="24"/>
        </w:rPr>
        <w:t>Povjerenstvo usmenim putem utvrđuje stručno-pedagoške i metodičke kompetencije te motiviranost za obavljanje poslova kandidata/</w:t>
      </w:r>
      <w:proofErr w:type="spellStart"/>
      <w:r w:rsidRPr="009550A6">
        <w:rPr>
          <w:rFonts w:ascii="Times New Roman" w:hAnsi="Times New Roman" w:cs="Times New Roman"/>
          <w:sz w:val="24"/>
          <w:szCs w:val="24"/>
        </w:rPr>
        <w:t>tkinja</w:t>
      </w:r>
      <w:proofErr w:type="spellEnd"/>
      <w:r w:rsidRPr="009550A6">
        <w:rPr>
          <w:rFonts w:ascii="Times New Roman" w:hAnsi="Times New Roman" w:cs="Times New Roman"/>
          <w:sz w:val="24"/>
          <w:szCs w:val="24"/>
        </w:rPr>
        <w:t>.</w:t>
      </w:r>
    </w:p>
    <w:p w:rsidR="009550A6" w:rsidRDefault="009550A6" w:rsidP="00004C36">
      <w:pPr>
        <w:pStyle w:val="Bezproreda"/>
        <w:ind w:left="1080"/>
        <w:jc w:val="both"/>
        <w:rPr>
          <w:rFonts w:ascii="Times New Roman" w:hAnsi="Times New Roman" w:cs="Times New Roman"/>
          <w:sz w:val="24"/>
          <w:szCs w:val="24"/>
        </w:rPr>
      </w:pPr>
      <w:r w:rsidRPr="009550A6">
        <w:rPr>
          <w:rFonts w:ascii="Times New Roman" w:hAnsi="Times New Roman" w:cs="Times New Roman"/>
          <w:color w:val="000000"/>
          <w:sz w:val="24"/>
          <w:szCs w:val="24"/>
        </w:rPr>
        <w:t>Svi članovi Povjerenstva imaju pravo postavljati do tri pitanja iz područja    propisanih člankom 14. ovoga Pravilnika koja se vrednuju od</w:t>
      </w:r>
      <w:r w:rsidRPr="009550A6">
        <w:rPr>
          <w:rFonts w:ascii="Times New Roman" w:hAnsi="Times New Roman" w:cs="Times New Roman"/>
          <w:sz w:val="24"/>
          <w:szCs w:val="24"/>
        </w:rPr>
        <w:t xml:space="preserve"> strane svakog člana Povjerenstva pojedinačno od 0-3 boda i na kraju zbrajaju.</w:t>
      </w:r>
    </w:p>
    <w:p w:rsidR="009550A6" w:rsidRDefault="009550A6" w:rsidP="00004C36">
      <w:pPr>
        <w:pStyle w:val="Bezproreda"/>
        <w:ind w:left="1080"/>
        <w:jc w:val="both"/>
        <w:rPr>
          <w:rFonts w:ascii="Times New Roman" w:hAnsi="Times New Roman" w:cs="Times New Roman"/>
          <w:sz w:val="24"/>
          <w:szCs w:val="24"/>
        </w:rPr>
      </w:pPr>
    </w:p>
    <w:p w:rsidR="00942094" w:rsidRDefault="00942094" w:rsidP="00004C36">
      <w:pPr>
        <w:pStyle w:val="Bezproreda"/>
        <w:ind w:left="1080"/>
        <w:jc w:val="both"/>
        <w:rPr>
          <w:rFonts w:ascii="Times New Roman" w:hAnsi="Times New Roman" w:cs="Times New Roman"/>
          <w:sz w:val="24"/>
          <w:szCs w:val="24"/>
        </w:rPr>
      </w:pPr>
    </w:p>
    <w:p w:rsidR="00942094" w:rsidRDefault="00942094" w:rsidP="009550A6">
      <w:pPr>
        <w:pStyle w:val="Bezproreda"/>
        <w:ind w:left="1080"/>
        <w:jc w:val="both"/>
        <w:rPr>
          <w:rFonts w:ascii="Times New Roman" w:hAnsi="Times New Roman" w:cs="Times New Roman"/>
          <w:sz w:val="24"/>
          <w:szCs w:val="24"/>
        </w:rPr>
      </w:pPr>
    </w:p>
    <w:p w:rsidR="009550A6" w:rsidRDefault="009550A6" w:rsidP="009550A6">
      <w:pPr>
        <w:pStyle w:val="Bezproreda"/>
        <w:numPr>
          <w:ilvl w:val="0"/>
          <w:numId w:val="3"/>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Utvrđivanje rezultata te način i rok obavještavanje kandidata/</w:t>
      </w:r>
      <w:proofErr w:type="spellStart"/>
      <w:r>
        <w:rPr>
          <w:rFonts w:ascii="Times New Roman" w:hAnsi="Times New Roman" w:cs="Times New Roman"/>
          <w:b/>
          <w:sz w:val="24"/>
          <w:szCs w:val="24"/>
        </w:rPr>
        <w:t>tkinja</w:t>
      </w:r>
      <w:proofErr w:type="spellEnd"/>
      <w:r>
        <w:rPr>
          <w:rFonts w:ascii="Times New Roman" w:hAnsi="Times New Roman" w:cs="Times New Roman"/>
          <w:b/>
          <w:sz w:val="24"/>
          <w:szCs w:val="24"/>
        </w:rPr>
        <w:t xml:space="preserve"> o rezultatima natječaja</w:t>
      </w:r>
    </w:p>
    <w:p w:rsidR="009550A6" w:rsidRPr="009550A6" w:rsidRDefault="009550A6" w:rsidP="009550A6">
      <w:pPr>
        <w:pStyle w:val="Bezproreda"/>
        <w:ind w:left="1080"/>
        <w:jc w:val="both"/>
        <w:rPr>
          <w:rFonts w:ascii="Times New Roman" w:hAnsi="Times New Roman" w:cs="Times New Roman"/>
          <w:b/>
          <w:sz w:val="24"/>
          <w:szCs w:val="24"/>
        </w:rPr>
      </w:pPr>
    </w:p>
    <w:p w:rsidR="00942094" w:rsidRDefault="009550A6" w:rsidP="00004C36">
      <w:pPr>
        <w:spacing w:line="276" w:lineRule="auto"/>
        <w:ind w:left="1134"/>
        <w:jc w:val="both"/>
      </w:pPr>
      <w:r w:rsidRPr="000450BE">
        <w:t xml:space="preserve">Nakon utvrđivanja rezultata </w:t>
      </w:r>
      <w:r>
        <w:t xml:space="preserve">vrednovanja </w:t>
      </w:r>
      <w:r w:rsidRPr="000450BE">
        <w:t>Povjerenstvo utvrđuje rang listu kandidata koju isti dan dostavlja ravna</w:t>
      </w:r>
      <w:r>
        <w:t xml:space="preserve">teljici Škole. </w:t>
      </w:r>
    </w:p>
    <w:p w:rsidR="00942094" w:rsidRDefault="009550A6" w:rsidP="00004C36">
      <w:pPr>
        <w:spacing w:line="276" w:lineRule="auto"/>
        <w:ind w:left="1134"/>
        <w:jc w:val="both"/>
        <w:rPr>
          <w:color w:val="000000"/>
        </w:rPr>
      </w:pPr>
      <w:r>
        <w:t>Temeljem dostavljene rang liste kandidata/</w:t>
      </w:r>
      <w:proofErr w:type="spellStart"/>
      <w:r>
        <w:t>tkinja</w:t>
      </w:r>
      <w:proofErr w:type="spellEnd"/>
      <w:r>
        <w:t>, ravnateljica odlučuje o kandidatu za kojeg će zatražiti prethodnu suglasnost Školskog odbora za zasnivanje radnog odnosa.</w:t>
      </w:r>
      <w:r w:rsidRPr="009550A6">
        <w:rPr>
          <w:color w:val="000000"/>
        </w:rPr>
        <w:t xml:space="preserve"> </w:t>
      </w:r>
    </w:p>
    <w:p w:rsidR="009550A6" w:rsidRPr="000450BE" w:rsidRDefault="009550A6" w:rsidP="00004C36">
      <w:pPr>
        <w:spacing w:line="276" w:lineRule="auto"/>
        <w:ind w:left="1134"/>
        <w:jc w:val="both"/>
        <w:rPr>
          <w:color w:val="000000"/>
        </w:rPr>
      </w:pPr>
      <w:r w:rsidRPr="000450BE">
        <w:rPr>
          <w:color w:val="000000"/>
        </w:rPr>
        <w:t>Odluku iz stavka 1. ovoga članka ravnatelj donosi između tri najbolje rangirana kandidata prema broju bodova.</w:t>
      </w:r>
    </w:p>
    <w:p w:rsidR="009550A6" w:rsidRPr="000450BE" w:rsidRDefault="009550A6" w:rsidP="00004C36">
      <w:pPr>
        <w:spacing w:line="276" w:lineRule="auto"/>
        <w:ind w:left="1134"/>
        <w:jc w:val="both"/>
        <w:rPr>
          <w:color w:val="000000"/>
        </w:rPr>
      </w:pPr>
      <w:r w:rsidRPr="000450BE">
        <w:rPr>
          <w:color w:val="000000"/>
        </w:rPr>
        <w:t>Ako dva ili više kandidata ostvare jednak broj bodova ravnatelj može odlučiti između svih kandidata koji imaju tri najbolje bodovana rezultata.</w:t>
      </w:r>
    </w:p>
    <w:p w:rsidR="009550A6" w:rsidRDefault="009550A6" w:rsidP="00004C36">
      <w:pPr>
        <w:spacing w:line="276" w:lineRule="auto"/>
        <w:ind w:left="1134"/>
        <w:jc w:val="both"/>
      </w:pPr>
      <w:r>
        <w:rPr>
          <w:color w:val="000000"/>
        </w:rPr>
        <w:t>Prije</w:t>
      </w:r>
      <w:r w:rsidR="00942094">
        <w:rPr>
          <w:color w:val="000000"/>
        </w:rPr>
        <w:t xml:space="preserve"> donošenja</w:t>
      </w:r>
      <w:r>
        <w:rPr>
          <w:color w:val="000000"/>
        </w:rPr>
        <w:t xml:space="preserve"> O</w:t>
      </w:r>
      <w:r w:rsidRPr="000450BE">
        <w:rPr>
          <w:color w:val="000000"/>
        </w:rPr>
        <w:t xml:space="preserve">dluke iz stavka 1. ovoga članka ravnatelj </w:t>
      </w:r>
      <w:r>
        <w:rPr>
          <w:color w:val="000000"/>
        </w:rPr>
        <w:t xml:space="preserve">može pozvati </w:t>
      </w:r>
      <w:r w:rsidRPr="000450BE">
        <w:rPr>
          <w:color w:val="000000"/>
        </w:rPr>
        <w:t xml:space="preserve"> kandidate</w:t>
      </w:r>
      <w:r>
        <w:rPr>
          <w:color w:val="000000"/>
        </w:rPr>
        <w:t xml:space="preserve"> iz stavka 2. </w:t>
      </w:r>
      <w:r w:rsidRPr="000450BE">
        <w:rPr>
          <w:color w:val="000000"/>
        </w:rPr>
        <w:t xml:space="preserve"> </w:t>
      </w:r>
      <w:r w:rsidRPr="000450BE">
        <w:t>na razgovor.</w:t>
      </w:r>
    </w:p>
    <w:p w:rsidR="009550A6" w:rsidRPr="000450BE" w:rsidRDefault="009550A6" w:rsidP="00004C36">
      <w:pPr>
        <w:spacing w:line="276" w:lineRule="auto"/>
        <w:ind w:left="1134"/>
        <w:jc w:val="both"/>
      </w:pPr>
      <w:r>
        <w:t>Ukoliko kandidat za kojeg je ravnatelj zatražio prethodnu suglasnost Školskog odbora odustane od zasnivanja radnog odnosa sa Školom ili  Školski odbor uskrati prethodnu suglasnost za istog, ravnatelj može predložiti drugog kandidata u skladu s odredbama ovog članka i članka 17. Ovog Pravilnika ili raspisati  novi natječaj.</w:t>
      </w:r>
    </w:p>
    <w:p w:rsidR="009550A6" w:rsidRDefault="009550A6" w:rsidP="00004C36">
      <w:pPr>
        <w:spacing w:line="276" w:lineRule="auto"/>
        <w:ind w:left="1134"/>
        <w:jc w:val="both"/>
      </w:pPr>
      <w:r>
        <w:t xml:space="preserve">O rezultatima natječaja kandidati će biti obaviješteni sukladno </w:t>
      </w:r>
      <w:proofErr w:type="spellStart"/>
      <w:r>
        <w:t>čl</w:t>
      </w:r>
      <w:proofErr w:type="spellEnd"/>
      <w:r>
        <w:t>. 19. Pravilnika o postupku zapošljavanja te vrednovanju kandidata za zapošljavanje</w:t>
      </w:r>
    </w:p>
    <w:p w:rsidR="003448D2" w:rsidRDefault="003448D2" w:rsidP="004905C6">
      <w:pPr>
        <w:pStyle w:val="Bezproreda"/>
        <w:jc w:val="both"/>
        <w:rPr>
          <w:rFonts w:ascii="Times New Roman" w:hAnsi="Times New Roman" w:cs="Times New Roman"/>
          <w:sz w:val="24"/>
          <w:szCs w:val="24"/>
        </w:rPr>
      </w:pPr>
    </w:p>
    <w:p w:rsidR="007A3F2C" w:rsidRDefault="003448D2" w:rsidP="00023275">
      <w:pPr>
        <w:pStyle w:val="Bezproreda"/>
        <w:jc w:val="both"/>
        <w:rPr>
          <w:rFonts w:ascii="Times New Roman" w:hAnsi="Times New Roman" w:cs="Times New Roman"/>
          <w:b/>
          <w:sz w:val="24"/>
          <w:szCs w:val="24"/>
        </w:rPr>
      </w:pPr>
      <w:r w:rsidRPr="003448D2">
        <w:rPr>
          <w:rFonts w:ascii="Times New Roman" w:hAnsi="Times New Roman" w:cs="Times New Roman"/>
          <w:b/>
          <w:sz w:val="24"/>
          <w:szCs w:val="24"/>
        </w:rPr>
        <w:t>Literatura za pripremu kandidata:</w:t>
      </w:r>
    </w:p>
    <w:p w:rsidR="00023275" w:rsidRDefault="00023275" w:rsidP="00023275">
      <w:pPr>
        <w:jc w:val="both"/>
      </w:pPr>
      <w:r>
        <w:t>Izvori za procjenu kandidata za radno mjesto učitelj/</w:t>
      </w:r>
      <w:proofErr w:type="spellStart"/>
      <w:r>
        <w:t>ica</w:t>
      </w:r>
      <w:proofErr w:type="spellEnd"/>
      <w:r>
        <w:t xml:space="preserve"> povijesti: </w:t>
      </w:r>
    </w:p>
    <w:p w:rsidR="00023275" w:rsidRPr="00AA5771" w:rsidRDefault="00023275" w:rsidP="00023275">
      <w:r>
        <w:t>-Zakon o odgoju i obrazovanju (</w:t>
      </w:r>
      <w:r w:rsidRPr="00AA5771">
        <w:t>NN </w:t>
      </w:r>
      <w:hyperlink r:id="rId7" w:history="1">
        <w:r w:rsidRPr="00AA5771">
          <w:rPr>
            <w:rStyle w:val="Hiperveza"/>
            <w:b/>
            <w:bCs/>
            <w:color w:val="auto"/>
          </w:rPr>
          <w:t>87/08</w:t>
        </w:r>
      </w:hyperlink>
      <w:r w:rsidRPr="00AA5771">
        <w:t>, </w:t>
      </w:r>
      <w:hyperlink r:id="rId8" w:history="1">
        <w:r w:rsidRPr="00AA5771">
          <w:rPr>
            <w:rStyle w:val="Hiperveza"/>
            <w:b/>
            <w:bCs/>
            <w:color w:val="auto"/>
          </w:rPr>
          <w:t>86/09</w:t>
        </w:r>
      </w:hyperlink>
      <w:r w:rsidRPr="00AA5771">
        <w:t>, </w:t>
      </w:r>
      <w:hyperlink r:id="rId9" w:history="1">
        <w:r w:rsidRPr="00AA5771">
          <w:rPr>
            <w:rStyle w:val="Hiperveza"/>
            <w:b/>
            <w:bCs/>
            <w:color w:val="auto"/>
          </w:rPr>
          <w:t>92/10</w:t>
        </w:r>
      </w:hyperlink>
      <w:r w:rsidRPr="00AA5771">
        <w:t>, </w:t>
      </w:r>
      <w:hyperlink r:id="rId10" w:history="1">
        <w:r w:rsidRPr="00AA5771">
          <w:rPr>
            <w:rStyle w:val="Hiperveza"/>
            <w:b/>
            <w:bCs/>
            <w:color w:val="auto"/>
          </w:rPr>
          <w:t>105/10</w:t>
        </w:r>
      </w:hyperlink>
      <w:r w:rsidRPr="00AA5771">
        <w:t>, </w:t>
      </w:r>
      <w:hyperlink r:id="rId11" w:history="1">
        <w:r w:rsidRPr="00AA5771">
          <w:rPr>
            <w:rStyle w:val="Hiperveza"/>
            <w:b/>
            <w:bCs/>
            <w:color w:val="auto"/>
          </w:rPr>
          <w:t>90/11</w:t>
        </w:r>
      </w:hyperlink>
      <w:r w:rsidRPr="00AA5771">
        <w:t>, </w:t>
      </w:r>
      <w:hyperlink r:id="rId12" w:history="1">
        <w:r w:rsidRPr="00AA5771">
          <w:rPr>
            <w:rStyle w:val="Hiperveza"/>
            <w:b/>
            <w:bCs/>
            <w:color w:val="auto"/>
          </w:rPr>
          <w:t>5/12</w:t>
        </w:r>
      </w:hyperlink>
      <w:r w:rsidRPr="00AA5771">
        <w:t>, </w:t>
      </w:r>
      <w:hyperlink r:id="rId13" w:history="1">
        <w:r w:rsidRPr="00AA5771">
          <w:rPr>
            <w:rStyle w:val="Hiperveza"/>
            <w:b/>
            <w:bCs/>
            <w:color w:val="auto"/>
          </w:rPr>
          <w:t>16/12</w:t>
        </w:r>
      </w:hyperlink>
      <w:r w:rsidRPr="00AA5771">
        <w:t>, </w:t>
      </w:r>
      <w:hyperlink r:id="rId14" w:history="1">
        <w:r w:rsidRPr="00AA5771">
          <w:rPr>
            <w:rStyle w:val="Hiperveza"/>
            <w:b/>
            <w:bCs/>
            <w:color w:val="auto"/>
          </w:rPr>
          <w:t>86/12</w:t>
        </w:r>
      </w:hyperlink>
      <w:r w:rsidRPr="00AA5771">
        <w:t>, </w:t>
      </w:r>
      <w:hyperlink r:id="rId15" w:history="1">
        <w:r w:rsidRPr="00AA5771">
          <w:rPr>
            <w:rStyle w:val="Hiperveza"/>
            <w:b/>
            <w:bCs/>
            <w:color w:val="auto"/>
          </w:rPr>
          <w:t>126/12</w:t>
        </w:r>
      </w:hyperlink>
      <w:r w:rsidRPr="00AA5771">
        <w:t>, </w:t>
      </w:r>
      <w:hyperlink r:id="rId16" w:history="1">
        <w:r w:rsidRPr="00AA5771">
          <w:rPr>
            <w:rStyle w:val="Hiperveza"/>
            <w:b/>
            <w:bCs/>
            <w:color w:val="auto"/>
          </w:rPr>
          <w:t>94/13</w:t>
        </w:r>
      </w:hyperlink>
      <w:r w:rsidRPr="00AA5771">
        <w:t>, </w:t>
      </w:r>
      <w:hyperlink r:id="rId17" w:history="1">
        <w:r w:rsidRPr="00AA5771">
          <w:rPr>
            <w:rStyle w:val="Hiperveza"/>
            <w:b/>
            <w:bCs/>
            <w:color w:val="auto"/>
          </w:rPr>
          <w:t>152/14</w:t>
        </w:r>
      </w:hyperlink>
      <w:r w:rsidRPr="00AA5771">
        <w:t>, </w:t>
      </w:r>
      <w:hyperlink r:id="rId18" w:history="1">
        <w:r w:rsidRPr="00AA5771">
          <w:rPr>
            <w:rStyle w:val="Hiperveza"/>
            <w:b/>
            <w:bCs/>
            <w:color w:val="auto"/>
          </w:rPr>
          <w:t>07/17</w:t>
        </w:r>
      </w:hyperlink>
      <w:r w:rsidRPr="00AA5771">
        <w:t>, </w:t>
      </w:r>
      <w:hyperlink r:id="rId19" w:tgtFrame="_blank" w:history="1">
        <w:r w:rsidRPr="00AA5771">
          <w:rPr>
            <w:rStyle w:val="Hiperveza"/>
            <w:b/>
            <w:bCs/>
            <w:color w:val="auto"/>
          </w:rPr>
          <w:t>68/18</w:t>
        </w:r>
      </w:hyperlink>
      <w:r w:rsidRPr="00AA5771">
        <w:t>)</w:t>
      </w:r>
    </w:p>
    <w:p w:rsidR="00023275" w:rsidRPr="00450F14" w:rsidRDefault="00023275" w:rsidP="00023275">
      <w:r w:rsidRPr="00450F14">
        <w:t>- Pravilnik o načinima, postupcima i elementima vrednovanja učenika u osnovnoj i srednjoj školi (NN 112/10)</w:t>
      </w:r>
    </w:p>
    <w:p w:rsidR="00023275" w:rsidRPr="00450F14" w:rsidRDefault="00023275" w:rsidP="00023275">
      <w:r w:rsidRPr="00450F14">
        <w:t>- Pravilnik o kriterijima za izricanje pedagoških mjera (NN 94/15)</w:t>
      </w:r>
    </w:p>
    <w:p w:rsidR="00023275" w:rsidRPr="00450F14" w:rsidRDefault="00023275" w:rsidP="00023275">
      <w:r w:rsidRPr="00450F14">
        <w:t>- Pravilnik o pedagoškoj dokumentaciji i evidenciji te javnim ispravama u školskim ustanovama (NN 47/17)</w:t>
      </w:r>
    </w:p>
    <w:p w:rsidR="00023275" w:rsidRPr="00450F14" w:rsidRDefault="00023275" w:rsidP="00023275">
      <w:r w:rsidRPr="00450F14">
        <w:t xml:space="preserve">- Godišnji Plan i program rada Osnovne škole </w:t>
      </w:r>
      <w:r>
        <w:t>„Kantrida“</w:t>
      </w:r>
      <w:r w:rsidRPr="00450F14">
        <w:t xml:space="preserve"> za </w:t>
      </w:r>
      <w:proofErr w:type="spellStart"/>
      <w:r w:rsidRPr="00450F14">
        <w:t>šk</w:t>
      </w:r>
      <w:proofErr w:type="spellEnd"/>
      <w:r w:rsidRPr="00450F14">
        <w:t>. god. 2018./2019. (</w:t>
      </w:r>
      <w:hyperlink r:id="rId20" w:history="1">
        <w:r>
          <w:rPr>
            <w:rStyle w:val="Hiperveza"/>
          </w:rPr>
          <w:t>http://www.os-kantrida-ri.skole.hr/upload/os-kantrida-ri/images/static3/952/File/GPiP%20-%20%C5%A0K_GOD_%202018-2019_.pdf</w:t>
        </w:r>
      </w:hyperlink>
      <w:r>
        <w:t>)</w:t>
      </w:r>
    </w:p>
    <w:p w:rsidR="00023275" w:rsidRPr="00450F14" w:rsidRDefault="00023275" w:rsidP="00023275">
      <w:r w:rsidRPr="00450F14">
        <w:t xml:space="preserve">- Školski kurikulum za </w:t>
      </w:r>
      <w:proofErr w:type="spellStart"/>
      <w:r w:rsidRPr="00450F14">
        <w:t>šk</w:t>
      </w:r>
      <w:proofErr w:type="spellEnd"/>
      <w:r w:rsidRPr="00450F14">
        <w:t>. god. 2018./2019. (</w:t>
      </w:r>
      <w:hyperlink r:id="rId21" w:history="1">
        <w:r>
          <w:rPr>
            <w:rStyle w:val="Hiperveza"/>
          </w:rPr>
          <w:t>http://www.os-kantrida-ri.skole.hr/upload/os-kantrida-ri/images/static3/952/File/skolski%20kurik%202018_2019izmjene.pdf</w:t>
        </w:r>
      </w:hyperlink>
      <w:r w:rsidRPr="00450F14">
        <w:t>)</w:t>
      </w:r>
    </w:p>
    <w:p w:rsidR="00023275" w:rsidRPr="00450F14" w:rsidRDefault="00023275" w:rsidP="00023275">
      <w:r w:rsidRPr="00450F14">
        <w:t xml:space="preserve">- </w:t>
      </w:r>
      <w:r>
        <w:t xml:space="preserve">Kućni red </w:t>
      </w:r>
      <w:r w:rsidRPr="00450F14">
        <w:t xml:space="preserve"> OŠ </w:t>
      </w:r>
      <w:r>
        <w:t>„Kantrida“</w:t>
      </w:r>
      <w:r w:rsidRPr="00450F14">
        <w:t>(</w:t>
      </w:r>
      <w:r w:rsidRPr="00F10442">
        <w:t xml:space="preserve"> </w:t>
      </w:r>
      <w:hyperlink r:id="rId22" w:history="1">
        <w:r>
          <w:rPr>
            <w:rStyle w:val="Hiperveza"/>
          </w:rPr>
          <w:t>http://www.os-kantrida-ri.skole.hr/upload/os-kantrida-ri/images/static3/952/File/Pravilnik%20o%20ku%C4%87nom%20redu%202017..pdf</w:t>
        </w:r>
      </w:hyperlink>
      <w:r w:rsidRPr="00450F14">
        <w:t>)</w:t>
      </w:r>
    </w:p>
    <w:p w:rsidR="00023275" w:rsidRDefault="00023275" w:rsidP="00023275">
      <w:pPr>
        <w:pStyle w:val="Bezproreda"/>
        <w:rPr>
          <w:rFonts w:ascii="Times New Roman" w:hAnsi="Times New Roman" w:cs="Times New Roman"/>
          <w:b/>
          <w:sz w:val="24"/>
          <w:szCs w:val="24"/>
        </w:rPr>
      </w:pPr>
      <w:r w:rsidRPr="00450F14">
        <w:rPr>
          <w:rFonts w:ascii="Times New Roman" w:hAnsi="Times New Roman" w:cs="Times New Roman"/>
          <w:sz w:val="24"/>
          <w:szCs w:val="24"/>
        </w:rPr>
        <w:t xml:space="preserve">- Etički kodeks OŠ </w:t>
      </w:r>
      <w:r>
        <w:t>„Kantrida“</w:t>
      </w:r>
      <w:r w:rsidRPr="00F10442">
        <w:t xml:space="preserve"> </w:t>
      </w:r>
      <w:r w:rsidRPr="00450F14">
        <w:rPr>
          <w:rFonts w:ascii="Times New Roman" w:hAnsi="Times New Roman" w:cs="Times New Roman"/>
          <w:sz w:val="24"/>
          <w:szCs w:val="24"/>
        </w:rPr>
        <w:t xml:space="preserve">( </w:t>
      </w:r>
      <w:hyperlink r:id="rId23" w:history="1">
        <w:r>
          <w:rPr>
            <w:rStyle w:val="Hiperveza"/>
          </w:rPr>
          <w:t>http://www.os-kantrida-ri.skole.hr/upload/os-kantrida-ri/images/static3/952/File/Eticki%20kodeks.pdf</w:t>
        </w:r>
      </w:hyperlink>
      <w:r w:rsidRPr="00450F14">
        <w:rPr>
          <w:rFonts w:ascii="Times New Roman" w:hAnsi="Times New Roman" w:cs="Times New Roman"/>
          <w:sz w:val="24"/>
          <w:szCs w:val="24"/>
        </w:rPr>
        <w:t>)</w:t>
      </w:r>
    </w:p>
    <w:p w:rsidR="009550A6" w:rsidRDefault="009550A6" w:rsidP="007A3F2C">
      <w:pPr>
        <w:pStyle w:val="Bezproreda"/>
        <w:rPr>
          <w:rFonts w:ascii="Times New Roman" w:hAnsi="Times New Roman" w:cs="Times New Roman"/>
          <w:b/>
          <w:sz w:val="24"/>
          <w:szCs w:val="24"/>
        </w:rPr>
      </w:pPr>
    </w:p>
    <w:p w:rsidR="009550A6" w:rsidRDefault="009550A6" w:rsidP="007A3F2C">
      <w:pPr>
        <w:pStyle w:val="Bezproreda"/>
        <w:rPr>
          <w:rFonts w:ascii="Times New Roman" w:hAnsi="Times New Roman" w:cs="Times New Roman"/>
          <w:b/>
          <w:sz w:val="24"/>
          <w:szCs w:val="24"/>
        </w:rPr>
      </w:pPr>
    </w:p>
    <w:p w:rsidR="009550A6" w:rsidRDefault="009550A6" w:rsidP="007A3F2C">
      <w:pPr>
        <w:pStyle w:val="Bezproreda"/>
        <w:rPr>
          <w:rFonts w:ascii="Times New Roman" w:hAnsi="Times New Roman" w:cs="Times New Roman"/>
          <w:b/>
          <w:sz w:val="24"/>
          <w:szCs w:val="24"/>
        </w:rPr>
      </w:pPr>
    </w:p>
    <w:p w:rsidR="007A3F2C" w:rsidRPr="007A3F2C" w:rsidRDefault="007A3F2C" w:rsidP="007A3F2C">
      <w:pPr>
        <w:pStyle w:val="Bezproreda"/>
        <w:rPr>
          <w:rFonts w:ascii="Times New Roman" w:hAnsi="Times New Roman" w:cs="Times New Roman"/>
          <w:sz w:val="24"/>
          <w:szCs w:val="24"/>
        </w:rPr>
      </w:pPr>
    </w:p>
    <w:p w:rsidR="00881B6A" w:rsidRDefault="00871A33" w:rsidP="00871A33">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                                                                                   </w:t>
      </w:r>
      <w:r w:rsidR="003448D2">
        <w:rPr>
          <w:rFonts w:ascii="Times New Roman" w:hAnsi="Times New Roman" w:cs="Times New Roman"/>
          <w:b/>
          <w:sz w:val="24"/>
          <w:szCs w:val="24"/>
        </w:rPr>
        <w:t>Povjerenstvo za</w:t>
      </w:r>
    </w:p>
    <w:p w:rsidR="004F5762" w:rsidRDefault="00871A33" w:rsidP="00871A33">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                                                                                  </w:t>
      </w:r>
      <w:r w:rsidR="003448D2">
        <w:rPr>
          <w:rFonts w:ascii="Times New Roman" w:hAnsi="Times New Roman" w:cs="Times New Roman"/>
          <w:b/>
          <w:sz w:val="24"/>
          <w:szCs w:val="24"/>
        </w:rPr>
        <w:t>vrednovanje kandidata za zapošljavanje</w:t>
      </w:r>
    </w:p>
    <w:p w:rsidR="001C1F14" w:rsidRDefault="00E22ADA" w:rsidP="00871A33">
      <w:pPr>
        <w:jc w:val="center"/>
      </w:pPr>
      <w:bookmarkStart w:id="0" w:name="_GoBack"/>
      <w:bookmarkEnd w:id="0"/>
    </w:p>
    <w:sectPr w:rsidR="001C1F14" w:rsidSect="00DF42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17A67"/>
    <w:multiLevelType w:val="hybridMultilevel"/>
    <w:tmpl w:val="016ABEDE"/>
    <w:lvl w:ilvl="0" w:tplc="DFB6CC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91D72E9"/>
    <w:multiLevelType w:val="hybridMultilevel"/>
    <w:tmpl w:val="33580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A2524CA"/>
    <w:multiLevelType w:val="hybridMultilevel"/>
    <w:tmpl w:val="1A545B84"/>
    <w:lvl w:ilvl="0" w:tplc="2F809BBE">
      <w:start w:val="1"/>
      <w:numFmt w:val="decimal"/>
      <w:lvlText w:val="%1."/>
      <w:lvlJc w:val="left"/>
      <w:pPr>
        <w:ind w:left="786"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762"/>
    <w:rsid w:val="00004C36"/>
    <w:rsid w:val="00023275"/>
    <w:rsid w:val="000D24DB"/>
    <w:rsid w:val="001B51ED"/>
    <w:rsid w:val="00227F5B"/>
    <w:rsid w:val="0032712A"/>
    <w:rsid w:val="003448D2"/>
    <w:rsid w:val="003B511F"/>
    <w:rsid w:val="004905C6"/>
    <w:rsid w:val="004F5762"/>
    <w:rsid w:val="0052471C"/>
    <w:rsid w:val="00530141"/>
    <w:rsid w:val="007A3F2C"/>
    <w:rsid w:val="008502A2"/>
    <w:rsid w:val="00855591"/>
    <w:rsid w:val="00871A33"/>
    <w:rsid w:val="00881B6A"/>
    <w:rsid w:val="008B059A"/>
    <w:rsid w:val="0090140D"/>
    <w:rsid w:val="00942094"/>
    <w:rsid w:val="009550A6"/>
    <w:rsid w:val="009B7BDD"/>
    <w:rsid w:val="00A05285"/>
    <w:rsid w:val="00AA103B"/>
    <w:rsid w:val="00B332D3"/>
    <w:rsid w:val="00B535FA"/>
    <w:rsid w:val="00B96E7C"/>
    <w:rsid w:val="00BC66DB"/>
    <w:rsid w:val="00BF0892"/>
    <w:rsid w:val="00DB19CD"/>
    <w:rsid w:val="00DF429D"/>
    <w:rsid w:val="00E0625E"/>
    <w:rsid w:val="00E22ADA"/>
    <w:rsid w:val="00E87D56"/>
    <w:rsid w:val="00F82AA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D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Standard"/>
    <w:next w:val="Normal"/>
    <w:link w:val="Naslov1Char"/>
    <w:qFormat/>
    <w:rsid w:val="004F5762"/>
    <w:pPr>
      <w:keepNext/>
      <w:jc w:val="center"/>
      <w:outlineLvl w:val="0"/>
    </w:pPr>
    <w:rPr>
      <w:b/>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F5762"/>
    <w:rPr>
      <w:rFonts w:ascii="Times New Roman" w:eastAsia="Times New Roman" w:hAnsi="Times New Roman" w:cs="Times New Roman"/>
      <w:b/>
      <w:kern w:val="3"/>
      <w:sz w:val="24"/>
      <w:szCs w:val="20"/>
    </w:rPr>
  </w:style>
  <w:style w:type="paragraph" w:styleId="Podnaslov">
    <w:name w:val="Subtitle"/>
    <w:basedOn w:val="Standard"/>
    <w:next w:val="Normal"/>
    <w:link w:val="PodnaslovChar"/>
    <w:qFormat/>
    <w:rsid w:val="004F5762"/>
    <w:pPr>
      <w:jc w:val="center"/>
    </w:pPr>
    <w:rPr>
      <w:b/>
      <w:i/>
      <w:iCs/>
      <w:sz w:val="32"/>
      <w:szCs w:val="28"/>
      <w:lang w:eastAsia="en-US"/>
    </w:rPr>
  </w:style>
  <w:style w:type="character" w:customStyle="1" w:styleId="PodnaslovChar">
    <w:name w:val="Podnaslov Char"/>
    <w:basedOn w:val="Zadanifontodlomka"/>
    <w:link w:val="Podnaslov"/>
    <w:rsid w:val="004F5762"/>
    <w:rPr>
      <w:rFonts w:ascii="Times New Roman" w:eastAsia="Times New Roman" w:hAnsi="Times New Roman" w:cs="Times New Roman"/>
      <w:b/>
      <w:i/>
      <w:iCs/>
      <w:kern w:val="3"/>
      <w:sz w:val="32"/>
      <w:szCs w:val="28"/>
    </w:rPr>
  </w:style>
  <w:style w:type="paragraph" w:styleId="Bezproreda">
    <w:name w:val="No Spacing"/>
    <w:uiPriority w:val="1"/>
    <w:qFormat/>
    <w:rsid w:val="004F5762"/>
    <w:pPr>
      <w:spacing w:after="0" w:line="240" w:lineRule="auto"/>
    </w:pPr>
  </w:style>
  <w:style w:type="paragraph" w:customStyle="1" w:styleId="Standard">
    <w:name w:val="Standard"/>
    <w:rsid w:val="004F5762"/>
    <w:pPr>
      <w:suppressAutoHyphens/>
      <w:autoSpaceDN w:val="0"/>
      <w:spacing w:after="0" w:line="240" w:lineRule="auto"/>
    </w:pPr>
    <w:rPr>
      <w:rFonts w:ascii="Times New Roman" w:eastAsia="Times New Roman" w:hAnsi="Times New Roman" w:cs="Times New Roman"/>
      <w:kern w:val="3"/>
      <w:sz w:val="20"/>
      <w:szCs w:val="20"/>
      <w:lang w:eastAsia="hr-HR"/>
    </w:rPr>
  </w:style>
  <w:style w:type="paragraph" w:styleId="Naslov">
    <w:name w:val="Title"/>
    <w:basedOn w:val="Standard"/>
    <w:next w:val="Podnaslov"/>
    <w:link w:val="NaslovChar"/>
    <w:qFormat/>
    <w:rsid w:val="004F5762"/>
    <w:pPr>
      <w:jc w:val="center"/>
    </w:pPr>
    <w:rPr>
      <w:b/>
      <w:bCs/>
      <w:sz w:val="24"/>
      <w:szCs w:val="36"/>
      <w:lang w:eastAsia="en-US"/>
    </w:rPr>
  </w:style>
  <w:style w:type="character" w:customStyle="1" w:styleId="NaslovChar">
    <w:name w:val="Naslov Char"/>
    <w:basedOn w:val="Zadanifontodlomka"/>
    <w:link w:val="Naslov"/>
    <w:rsid w:val="004F5762"/>
    <w:rPr>
      <w:rFonts w:ascii="Times New Roman" w:eastAsia="Times New Roman" w:hAnsi="Times New Roman" w:cs="Times New Roman"/>
      <w:b/>
      <w:bCs/>
      <w:kern w:val="3"/>
      <w:sz w:val="24"/>
      <w:szCs w:val="36"/>
    </w:rPr>
  </w:style>
  <w:style w:type="paragraph" w:styleId="Odlomakpopisa">
    <w:name w:val="List Paragraph"/>
    <w:basedOn w:val="Normal"/>
    <w:uiPriority w:val="34"/>
    <w:qFormat/>
    <w:rsid w:val="00871A33"/>
    <w:pPr>
      <w:ind w:left="720"/>
      <w:contextualSpacing/>
    </w:pPr>
  </w:style>
  <w:style w:type="character" w:styleId="Hiperveza">
    <w:name w:val="Hyperlink"/>
    <w:basedOn w:val="Zadanifontodlomka"/>
    <w:rsid w:val="000232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Standard"/>
    <w:next w:val="Normal"/>
    <w:link w:val="Naslov1Char"/>
    <w:qFormat/>
    <w:rsid w:val="004F5762"/>
    <w:pPr>
      <w:keepNext/>
      <w:jc w:val="center"/>
      <w:outlineLvl w:val="0"/>
    </w:pPr>
    <w:rPr>
      <w:b/>
      <w:sz w:val="24"/>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F5762"/>
    <w:rPr>
      <w:rFonts w:ascii="Times New Roman" w:eastAsia="Times New Roman" w:hAnsi="Times New Roman" w:cs="Times New Roman"/>
      <w:b/>
      <w:kern w:val="3"/>
      <w:sz w:val="24"/>
      <w:szCs w:val="20"/>
    </w:rPr>
  </w:style>
  <w:style w:type="paragraph" w:styleId="Podnaslov">
    <w:name w:val="Subtitle"/>
    <w:basedOn w:val="Standard"/>
    <w:next w:val="Normal"/>
    <w:link w:val="PodnaslovChar"/>
    <w:qFormat/>
    <w:rsid w:val="004F5762"/>
    <w:pPr>
      <w:jc w:val="center"/>
    </w:pPr>
    <w:rPr>
      <w:b/>
      <w:i/>
      <w:iCs/>
      <w:sz w:val="32"/>
      <w:szCs w:val="28"/>
      <w:lang w:eastAsia="en-US"/>
    </w:rPr>
  </w:style>
  <w:style w:type="character" w:customStyle="1" w:styleId="PodnaslovChar">
    <w:name w:val="Podnaslov Char"/>
    <w:basedOn w:val="Zadanifontodlomka"/>
    <w:link w:val="Podnaslov"/>
    <w:rsid w:val="004F5762"/>
    <w:rPr>
      <w:rFonts w:ascii="Times New Roman" w:eastAsia="Times New Roman" w:hAnsi="Times New Roman" w:cs="Times New Roman"/>
      <w:b/>
      <w:i/>
      <w:iCs/>
      <w:kern w:val="3"/>
      <w:sz w:val="32"/>
      <w:szCs w:val="28"/>
    </w:rPr>
  </w:style>
  <w:style w:type="paragraph" w:styleId="Bezproreda">
    <w:name w:val="No Spacing"/>
    <w:uiPriority w:val="1"/>
    <w:qFormat/>
    <w:rsid w:val="004F5762"/>
    <w:pPr>
      <w:spacing w:after="0" w:line="240" w:lineRule="auto"/>
    </w:pPr>
  </w:style>
  <w:style w:type="paragraph" w:customStyle="1" w:styleId="Standard">
    <w:name w:val="Standard"/>
    <w:rsid w:val="004F5762"/>
    <w:pPr>
      <w:suppressAutoHyphens/>
      <w:autoSpaceDN w:val="0"/>
      <w:spacing w:after="0" w:line="240" w:lineRule="auto"/>
    </w:pPr>
    <w:rPr>
      <w:rFonts w:ascii="Times New Roman" w:eastAsia="Times New Roman" w:hAnsi="Times New Roman" w:cs="Times New Roman"/>
      <w:kern w:val="3"/>
      <w:sz w:val="20"/>
      <w:szCs w:val="20"/>
      <w:lang w:eastAsia="hr-HR"/>
    </w:rPr>
  </w:style>
  <w:style w:type="paragraph" w:styleId="Naslov">
    <w:name w:val="Title"/>
    <w:basedOn w:val="Standard"/>
    <w:next w:val="Podnaslov"/>
    <w:link w:val="NaslovChar"/>
    <w:qFormat/>
    <w:rsid w:val="004F5762"/>
    <w:pPr>
      <w:jc w:val="center"/>
    </w:pPr>
    <w:rPr>
      <w:b/>
      <w:bCs/>
      <w:sz w:val="24"/>
      <w:szCs w:val="36"/>
      <w:lang w:eastAsia="en-US"/>
    </w:rPr>
  </w:style>
  <w:style w:type="character" w:customStyle="1" w:styleId="NaslovChar">
    <w:name w:val="Naslov Char"/>
    <w:basedOn w:val="Zadanifontodlomka"/>
    <w:link w:val="Naslov"/>
    <w:rsid w:val="004F5762"/>
    <w:rPr>
      <w:rFonts w:ascii="Times New Roman" w:eastAsia="Times New Roman" w:hAnsi="Times New Roman" w:cs="Times New Roman"/>
      <w:b/>
      <w:bCs/>
      <w:kern w:val="3"/>
      <w:sz w:val="24"/>
      <w:szCs w:val="36"/>
    </w:rPr>
  </w:style>
</w:styles>
</file>

<file path=word/webSettings.xml><?xml version="1.0" encoding="utf-8"?>
<w:webSettings xmlns:r="http://schemas.openxmlformats.org/officeDocument/2006/relationships" xmlns:w="http://schemas.openxmlformats.org/wordprocessingml/2006/main">
  <w:divs>
    <w:div w:id="20674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os-kantrida-ri.skole.hr/upload/os-kantrida-ri/images/static3/952/File/skolski%20kurik%202018_2019izmjene.pdf" TargetMode="Externa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480" TargetMode="External"/><Relationship Id="rId20" Type="http://schemas.openxmlformats.org/officeDocument/2006/relationships/hyperlink" Target="http://www.os-kantrida-ri.skole.hr/upload/os-kantrida-ri/images/static3/952/File/GPiP%20-%20%C5%A0K_GOD_%202018-2019_.pd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kon.hr/cms.htm?id=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182" TargetMode="External"/><Relationship Id="rId23" Type="http://schemas.openxmlformats.org/officeDocument/2006/relationships/hyperlink" Target="http://www.os-kantrida-ri.skole.hr/upload/os-kantrida-ri/images/static3/952/File/Eticki%20kodeks.pdf" TargetMode="External"/><Relationship Id="rId10" Type="http://schemas.openxmlformats.org/officeDocument/2006/relationships/hyperlink" Target="http://www.zakon.hr/cms.htm?id=69" TargetMode="External"/><Relationship Id="rId19" Type="http://schemas.openxmlformats.org/officeDocument/2006/relationships/hyperlink" Target="https://www.zakon.hr/cms.htm?id=31279" TargetMode="External"/><Relationship Id="rId4" Type="http://schemas.openxmlformats.org/officeDocument/2006/relationships/settings" Target="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 Id="rId22" Type="http://schemas.openxmlformats.org/officeDocument/2006/relationships/hyperlink" Target="http://www.os-kantrida-ri.skole.hr/upload/os-kantrida-ri/images/static3/952/File/Pravilnik%20o%20ku%C4%87nom%20redu%202017..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615174-19F1-4277-ACFE-9052BC27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R777</dc:creator>
  <cp:lastModifiedBy>nada</cp:lastModifiedBy>
  <cp:revision>2</cp:revision>
  <cp:lastPrinted>2019-05-14T07:56:00Z</cp:lastPrinted>
  <dcterms:created xsi:type="dcterms:W3CDTF">2019-05-14T10:59:00Z</dcterms:created>
  <dcterms:modified xsi:type="dcterms:W3CDTF">2019-05-14T10:59:00Z</dcterms:modified>
</cp:coreProperties>
</file>